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8EF8B" w14:textId="27DD2820" w:rsidR="00235FEE" w:rsidRPr="005C5855" w:rsidRDefault="0042356B" w:rsidP="0042356B">
      <w:pPr>
        <w:jc w:val="center"/>
        <w:rPr>
          <w:b/>
          <w:bCs/>
          <w:sz w:val="36"/>
          <w:szCs w:val="36"/>
        </w:rPr>
      </w:pPr>
      <w:r w:rsidRPr="005C5855">
        <w:rPr>
          <w:b/>
          <w:bCs/>
          <w:sz w:val="36"/>
          <w:szCs w:val="36"/>
        </w:rPr>
        <w:t>Sully u3a A</w:t>
      </w:r>
      <w:r w:rsidR="0088516A" w:rsidRPr="005C5855">
        <w:rPr>
          <w:b/>
          <w:bCs/>
          <w:sz w:val="36"/>
          <w:szCs w:val="36"/>
        </w:rPr>
        <w:t>GM 2023 Agenda</w:t>
      </w:r>
    </w:p>
    <w:p w14:paraId="47BE6B5D" w14:textId="77777777" w:rsidR="005C5855" w:rsidRDefault="005C5855" w:rsidP="0042356B">
      <w:pPr>
        <w:jc w:val="center"/>
        <w:rPr>
          <w:b/>
          <w:bCs/>
          <w:sz w:val="32"/>
          <w:szCs w:val="32"/>
        </w:rPr>
      </w:pPr>
    </w:p>
    <w:p w14:paraId="76EAA5AA" w14:textId="77777777" w:rsidR="0088516A" w:rsidRDefault="0088516A" w:rsidP="0088516A">
      <w:pPr>
        <w:jc w:val="both"/>
        <w:rPr>
          <w:b/>
          <w:bCs/>
          <w:sz w:val="32"/>
          <w:szCs w:val="32"/>
        </w:rPr>
      </w:pPr>
    </w:p>
    <w:p w14:paraId="5F799BCA" w14:textId="60CDF6F9" w:rsidR="0088516A" w:rsidRPr="005C5855" w:rsidRDefault="0044506F" w:rsidP="0088516A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 w:rsidRPr="005C5855">
        <w:rPr>
          <w:sz w:val="32"/>
          <w:szCs w:val="32"/>
        </w:rPr>
        <w:t xml:space="preserve">Chairmans opening </w:t>
      </w:r>
      <w:r w:rsidR="007D6695" w:rsidRPr="005C5855">
        <w:rPr>
          <w:sz w:val="32"/>
          <w:szCs w:val="32"/>
        </w:rPr>
        <w:t>remarks.</w:t>
      </w:r>
    </w:p>
    <w:p w14:paraId="636F678B" w14:textId="77777777" w:rsidR="0044506F" w:rsidRPr="005C5855" w:rsidRDefault="0044506F" w:rsidP="0044506F">
      <w:pPr>
        <w:jc w:val="both"/>
        <w:rPr>
          <w:sz w:val="32"/>
          <w:szCs w:val="32"/>
        </w:rPr>
      </w:pPr>
    </w:p>
    <w:p w14:paraId="09792006" w14:textId="2A2E6A7A" w:rsidR="0044506F" w:rsidRPr="005C5855" w:rsidRDefault="00666369" w:rsidP="00F93090">
      <w:pPr>
        <w:pStyle w:val="ListParagraph"/>
        <w:numPr>
          <w:ilvl w:val="0"/>
          <w:numId w:val="2"/>
        </w:numPr>
        <w:spacing w:line="480" w:lineRule="auto"/>
        <w:jc w:val="both"/>
        <w:rPr>
          <w:sz w:val="32"/>
          <w:szCs w:val="32"/>
        </w:rPr>
      </w:pPr>
      <w:r w:rsidRPr="005C5855">
        <w:rPr>
          <w:sz w:val="32"/>
          <w:szCs w:val="32"/>
        </w:rPr>
        <w:t>Minutes of 2022 AGM</w:t>
      </w:r>
      <w:r w:rsidR="00A178AD" w:rsidRPr="005C5855">
        <w:rPr>
          <w:sz w:val="32"/>
          <w:szCs w:val="32"/>
        </w:rPr>
        <w:t>.</w:t>
      </w:r>
    </w:p>
    <w:p w14:paraId="720C415F" w14:textId="77777777" w:rsidR="00F93090" w:rsidRPr="005C5855" w:rsidRDefault="00F93090" w:rsidP="00F93090">
      <w:pPr>
        <w:pStyle w:val="ListParagraph"/>
        <w:rPr>
          <w:sz w:val="32"/>
          <w:szCs w:val="32"/>
        </w:rPr>
      </w:pPr>
    </w:p>
    <w:p w14:paraId="76C80246" w14:textId="1CE8F6D4" w:rsidR="00F93090" w:rsidRPr="005C5855" w:rsidRDefault="00A178AD" w:rsidP="00F93090">
      <w:pPr>
        <w:pStyle w:val="ListParagraph"/>
        <w:numPr>
          <w:ilvl w:val="0"/>
          <w:numId w:val="2"/>
        </w:numPr>
        <w:spacing w:line="480" w:lineRule="auto"/>
        <w:jc w:val="both"/>
        <w:rPr>
          <w:sz w:val="32"/>
          <w:szCs w:val="32"/>
        </w:rPr>
      </w:pPr>
      <w:r w:rsidRPr="005C5855">
        <w:rPr>
          <w:sz w:val="32"/>
          <w:szCs w:val="32"/>
        </w:rPr>
        <w:t>Chairman’s Report.</w:t>
      </w:r>
    </w:p>
    <w:p w14:paraId="42D53BC3" w14:textId="77777777" w:rsidR="00A178AD" w:rsidRPr="005C5855" w:rsidRDefault="00A178AD" w:rsidP="00A178AD">
      <w:pPr>
        <w:pStyle w:val="ListParagraph"/>
        <w:rPr>
          <w:sz w:val="32"/>
          <w:szCs w:val="32"/>
        </w:rPr>
      </w:pPr>
    </w:p>
    <w:p w14:paraId="5078BC1B" w14:textId="0276549B" w:rsidR="00A178AD" w:rsidRPr="005C5855" w:rsidRDefault="00F73D7C" w:rsidP="00F93090">
      <w:pPr>
        <w:pStyle w:val="ListParagraph"/>
        <w:numPr>
          <w:ilvl w:val="0"/>
          <w:numId w:val="2"/>
        </w:numPr>
        <w:spacing w:line="480" w:lineRule="auto"/>
        <w:jc w:val="both"/>
        <w:rPr>
          <w:sz w:val="32"/>
          <w:szCs w:val="32"/>
        </w:rPr>
      </w:pPr>
      <w:r w:rsidRPr="005C5855">
        <w:rPr>
          <w:sz w:val="32"/>
          <w:szCs w:val="32"/>
        </w:rPr>
        <w:t>Treasurer’s Report</w:t>
      </w:r>
      <w:r w:rsidR="00EC3904" w:rsidRPr="005C5855">
        <w:rPr>
          <w:sz w:val="32"/>
          <w:szCs w:val="32"/>
        </w:rPr>
        <w:t>.</w:t>
      </w:r>
    </w:p>
    <w:p w14:paraId="3FA97F24" w14:textId="77777777" w:rsidR="00EC3904" w:rsidRPr="005C5855" w:rsidRDefault="00EC3904" w:rsidP="00EC3904">
      <w:pPr>
        <w:pStyle w:val="ListParagraph"/>
        <w:rPr>
          <w:sz w:val="32"/>
          <w:szCs w:val="32"/>
        </w:rPr>
      </w:pPr>
    </w:p>
    <w:p w14:paraId="41F06D9A" w14:textId="0BB4EAEA" w:rsidR="00EC3904" w:rsidRPr="005C5855" w:rsidRDefault="00EC3904" w:rsidP="00F93090">
      <w:pPr>
        <w:pStyle w:val="ListParagraph"/>
        <w:numPr>
          <w:ilvl w:val="0"/>
          <w:numId w:val="2"/>
        </w:numPr>
        <w:spacing w:line="480" w:lineRule="auto"/>
        <w:jc w:val="both"/>
        <w:rPr>
          <w:sz w:val="32"/>
          <w:szCs w:val="32"/>
        </w:rPr>
      </w:pPr>
      <w:r w:rsidRPr="005C5855">
        <w:rPr>
          <w:sz w:val="32"/>
          <w:szCs w:val="32"/>
        </w:rPr>
        <w:t>Motions (none received)</w:t>
      </w:r>
    </w:p>
    <w:p w14:paraId="17534177" w14:textId="77777777" w:rsidR="0030181C" w:rsidRPr="005C5855" w:rsidRDefault="0030181C" w:rsidP="0030181C">
      <w:pPr>
        <w:pStyle w:val="ListParagraph"/>
        <w:rPr>
          <w:sz w:val="32"/>
          <w:szCs w:val="32"/>
        </w:rPr>
      </w:pPr>
    </w:p>
    <w:p w14:paraId="00B41340" w14:textId="6C36BF82" w:rsidR="0030181C" w:rsidRDefault="0030181C" w:rsidP="00F93090">
      <w:pPr>
        <w:pStyle w:val="ListParagraph"/>
        <w:numPr>
          <w:ilvl w:val="0"/>
          <w:numId w:val="2"/>
        </w:numPr>
        <w:spacing w:line="480" w:lineRule="auto"/>
        <w:jc w:val="both"/>
        <w:rPr>
          <w:sz w:val="32"/>
          <w:szCs w:val="32"/>
        </w:rPr>
      </w:pPr>
      <w:r w:rsidRPr="005C5855">
        <w:rPr>
          <w:sz w:val="32"/>
          <w:szCs w:val="32"/>
        </w:rPr>
        <w:t>Closing remarks</w:t>
      </w:r>
      <w:r w:rsidR="00EC3904" w:rsidRPr="005C5855">
        <w:rPr>
          <w:sz w:val="32"/>
          <w:szCs w:val="32"/>
        </w:rPr>
        <w:t>.</w:t>
      </w:r>
    </w:p>
    <w:p w14:paraId="6A64C339" w14:textId="77777777" w:rsidR="00E063E6" w:rsidRPr="00E063E6" w:rsidRDefault="00E063E6" w:rsidP="00E063E6">
      <w:pPr>
        <w:pStyle w:val="ListParagraph"/>
        <w:rPr>
          <w:sz w:val="32"/>
          <w:szCs w:val="32"/>
        </w:rPr>
      </w:pPr>
    </w:p>
    <w:p w14:paraId="0B44D324" w14:textId="4D32C890" w:rsidR="00E063E6" w:rsidRPr="005C5855" w:rsidRDefault="00E063E6" w:rsidP="00F93090">
      <w:pPr>
        <w:pStyle w:val="ListParagraph"/>
        <w:numPr>
          <w:ilvl w:val="0"/>
          <w:numId w:val="2"/>
        </w:numPr>
        <w:spacing w:line="480" w:lineRule="auto"/>
        <w:jc w:val="both"/>
        <w:rPr>
          <w:sz w:val="32"/>
          <w:szCs w:val="32"/>
        </w:rPr>
      </w:pPr>
      <w:r>
        <w:rPr>
          <w:sz w:val="32"/>
          <w:szCs w:val="32"/>
        </w:rPr>
        <w:t>AOB</w:t>
      </w:r>
    </w:p>
    <w:p w14:paraId="38037716" w14:textId="77777777" w:rsidR="007D6695" w:rsidRPr="005C5855" w:rsidRDefault="007D6695" w:rsidP="007D6695">
      <w:pPr>
        <w:pStyle w:val="ListParagraph"/>
        <w:rPr>
          <w:sz w:val="32"/>
          <w:szCs w:val="32"/>
        </w:rPr>
      </w:pPr>
    </w:p>
    <w:p w14:paraId="4D6BB4CA" w14:textId="77777777" w:rsidR="007D6695" w:rsidRPr="005736FC" w:rsidRDefault="007D6695" w:rsidP="005736FC">
      <w:pPr>
        <w:jc w:val="both"/>
        <w:rPr>
          <w:sz w:val="28"/>
          <w:szCs w:val="28"/>
        </w:rPr>
      </w:pPr>
    </w:p>
    <w:sectPr w:rsidR="007D6695" w:rsidRPr="005736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67745"/>
    <w:multiLevelType w:val="hybridMultilevel"/>
    <w:tmpl w:val="805827A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4B2F64"/>
    <w:multiLevelType w:val="hybridMultilevel"/>
    <w:tmpl w:val="8B083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872903">
    <w:abstractNumId w:val="1"/>
  </w:num>
  <w:num w:numId="2" w16cid:durableId="53399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E5"/>
    <w:rsid w:val="001A39E5"/>
    <w:rsid w:val="00235FEE"/>
    <w:rsid w:val="0030181C"/>
    <w:rsid w:val="0042356B"/>
    <w:rsid w:val="0044506F"/>
    <w:rsid w:val="005736FC"/>
    <w:rsid w:val="005C5855"/>
    <w:rsid w:val="00666369"/>
    <w:rsid w:val="00786DD7"/>
    <w:rsid w:val="007D6695"/>
    <w:rsid w:val="0088516A"/>
    <w:rsid w:val="00A178AD"/>
    <w:rsid w:val="00E063E6"/>
    <w:rsid w:val="00EC3904"/>
    <w:rsid w:val="00F73D7C"/>
    <w:rsid w:val="00F9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22E42"/>
  <w15:chartTrackingRefBased/>
  <w15:docId w15:val="{72D358DA-4337-415C-B90A-870B15D3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miles</dc:creator>
  <cp:keywords/>
  <dc:description/>
  <cp:lastModifiedBy>David Briggs</cp:lastModifiedBy>
  <cp:revision>2</cp:revision>
  <cp:lastPrinted>2023-05-22T15:37:00Z</cp:lastPrinted>
  <dcterms:created xsi:type="dcterms:W3CDTF">2023-05-22T15:41:00Z</dcterms:created>
  <dcterms:modified xsi:type="dcterms:W3CDTF">2023-05-22T15:41:00Z</dcterms:modified>
</cp:coreProperties>
</file>